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A41" w:rsidRDefault="005C0DF5" w:rsidP="00DE3AF4">
      <w:pPr>
        <w:shd w:val="clear" w:color="auto" w:fill="FFFFFF"/>
        <w:tabs>
          <w:tab w:val="left" w:pos="2174"/>
        </w:tabs>
        <w:spacing w:after="0" w:line="240" w:lineRule="auto"/>
        <w:jc w:val="center"/>
        <w:rPr>
          <w:rFonts w:ascii="Times New Roman" w:hAnsi="Times New Roman" w:cs="Times New Roman"/>
          <w:spacing w:val="-9"/>
          <w:sz w:val="24"/>
          <w:szCs w:val="24"/>
        </w:rPr>
      </w:pPr>
      <w:bookmarkStart w:id="0" w:name="_GoBack"/>
      <w:r w:rsidRPr="005C0DF5">
        <w:rPr>
          <w:rFonts w:ascii="Times New Roman" w:hAnsi="Times New Roman" w:cs="Times New Roman"/>
          <w:spacing w:val="-9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681pt">
            <v:imagedata r:id="rId4" o:title="о языках образования"/>
          </v:shape>
        </w:pict>
      </w:r>
      <w:bookmarkEnd w:id="0"/>
    </w:p>
    <w:p w:rsidR="00C97A41" w:rsidRPr="00DE3AF4" w:rsidRDefault="00C97A41" w:rsidP="00DE3AF4">
      <w:pPr>
        <w:shd w:val="clear" w:color="auto" w:fill="FFFFFF"/>
        <w:tabs>
          <w:tab w:val="left" w:pos="21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b/>
          <w:bCs/>
          <w:spacing w:val="-9"/>
          <w:sz w:val="28"/>
          <w:szCs w:val="28"/>
        </w:rPr>
        <w:t>Положение о языках образования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C97A41" w:rsidRPr="00DE3AF4" w:rsidRDefault="00C97A41" w:rsidP="00DE3A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b/>
          <w:bCs/>
          <w:spacing w:val="-5"/>
          <w:sz w:val="28"/>
          <w:szCs w:val="28"/>
        </w:rPr>
        <w:lastRenderedPageBreak/>
        <w:t>1. Общие положения</w:t>
      </w:r>
    </w:p>
    <w:p w:rsidR="00C97A41" w:rsidRPr="00DE3AF4" w:rsidRDefault="00C97A41" w:rsidP="00DE3AF4">
      <w:pPr>
        <w:shd w:val="clear" w:color="auto" w:fill="FFFFFF"/>
        <w:spacing w:after="0" w:line="240" w:lineRule="auto"/>
        <w:ind w:firstLine="864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4"/>
          <w:sz w:val="28"/>
          <w:szCs w:val="28"/>
        </w:rPr>
        <w:t xml:space="preserve">1.1. Настоящее Положение о языках образования (далее - Положение) </w:t>
      </w:r>
      <w:proofErr w:type="gramStart"/>
      <w:r w:rsidRPr="00DE3AF4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Pr="00DE3AF4">
        <w:rPr>
          <w:rFonts w:ascii="Times New Roman" w:hAnsi="Times New Roman" w:cs="Times New Roman"/>
          <w:spacing w:val="-3"/>
          <w:sz w:val="28"/>
          <w:szCs w:val="28"/>
        </w:rPr>
        <w:t xml:space="preserve"> ГБООУ</w:t>
      </w:r>
      <w:proofErr w:type="gramEnd"/>
      <w:r w:rsidRPr="00DE3AF4"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proofErr w:type="spellStart"/>
      <w:r w:rsidRPr="00DE3AF4">
        <w:rPr>
          <w:rFonts w:ascii="Times New Roman" w:hAnsi="Times New Roman" w:cs="Times New Roman"/>
          <w:spacing w:val="-3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pacing w:val="-3"/>
          <w:sz w:val="28"/>
          <w:szCs w:val="28"/>
        </w:rPr>
        <w:t xml:space="preserve"> санаторная школа-интернат»</w:t>
      </w:r>
      <w:r w:rsidRPr="00DE3AF4">
        <w:rPr>
          <w:rFonts w:ascii="Times New Roman" w:hAnsi="Times New Roman" w:cs="Times New Roman"/>
          <w:sz w:val="28"/>
          <w:szCs w:val="28"/>
        </w:rPr>
        <w:t xml:space="preserve">    разработано   в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2"/>
          <w:sz w:val="28"/>
          <w:szCs w:val="28"/>
        </w:rPr>
        <w:t>соответствии с требованиями Федерального закона от 29.12.2012 года № 273-</w:t>
      </w:r>
      <w:r w:rsidRPr="00DE3AF4">
        <w:rPr>
          <w:rFonts w:ascii="Times New Roman" w:hAnsi="Times New Roman" w:cs="Times New Roman"/>
          <w:spacing w:val="-5"/>
          <w:sz w:val="28"/>
          <w:szCs w:val="28"/>
        </w:rPr>
        <w:t xml:space="preserve">ФЗ «Об образовании в Российской Федерации» </w:t>
      </w:r>
      <w:r w:rsidRPr="00DE3AF4">
        <w:rPr>
          <w:rFonts w:ascii="Times New Roman" w:hAnsi="Times New Roman" w:cs="Times New Roman"/>
          <w:i/>
          <w:iCs/>
          <w:spacing w:val="6"/>
          <w:sz w:val="28"/>
          <w:szCs w:val="28"/>
        </w:rPr>
        <w:t>(ч.5,</w:t>
      </w:r>
      <w:r w:rsidRPr="00DE3A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3AF4">
        <w:rPr>
          <w:rFonts w:ascii="Times New Roman" w:hAnsi="Times New Roman" w:cs="Times New Roman"/>
          <w:spacing w:val="-5"/>
          <w:sz w:val="28"/>
          <w:szCs w:val="28"/>
        </w:rPr>
        <w:t xml:space="preserve">ч.6 ст. 14, </w:t>
      </w:r>
      <w:proofErr w:type="spellStart"/>
      <w:r w:rsidRPr="00DE3AF4">
        <w:rPr>
          <w:rFonts w:ascii="Times New Roman" w:hAnsi="Times New Roman" w:cs="Times New Roman"/>
          <w:spacing w:val="-5"/>
          <w:sz w:val="28"/>
          <w:szCs w:val="28"/>
        </w:rPr>
        <w:t>п.д</w:t>
      </w:r>
      <w:proofErr w:type="spellEnd"/>
      <w:r w:rsidRPr="00DE3AF4">
        <w:rPr>
          <w:rFonts w:ascii="Times New Roman" w:hAnsi="Times New Roman" w:cs="Times New Roman"/>
          <w:spacing w:val="-5"/>
          <w:sz w:val="28"/>
          <w:szCs w:val="28"/>
        </w:rPr>
        <w:t xml:space="preserve"> ч.2 ст.29, п.2 </w:t>
      </w:r>
      <w:r w:rsidRPr="00DE3AF4">
        <w:rPr>
          <w:rFonts w:ascii="Times New Roman" w:hAnsi="Times New Roman" w:cs="Times New Roman"/>
          <w:spacing w:val="-12"/>
          <w:w w:val="116"/>
          <w:sz w:val="28"/>
          <w:szCs w:val="28"/>
        </w:rPr>
        <w:t xml:space="preserve">4.1 СТ.60).        </w:t>
      </w:r>
    </w:p>
    <w:p w:rsidR="00C97A41" w:rsidRPr="00DE3AF4" w:rsidRDefault="00C97A41" w:rsidP="00DE3AF4">
      <w:pPr>
        <w:shd w:val="clear" w:color="auto" w:fill="FFFFFF"/>
        <w:tabs>
          <w:tab w:val="left" w:pos="7877"/>
        </w:tabs>
        <w:spacing w:after="0" w:line="240" w:lineRule="auto"/>
        <w:ind w:firstLine="864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4"/>
          <w:sz w:val="28"/>
          <w:szCs w:val="28"/>
        </w:rPr>
        <w:t>1.2. При разработке настоящего Положения также были учтены</w:t>
      </w:r>
      <w:r w:rsidRPr="00DE3AF4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DE3AF4">
        <w:rPr>
          <w:rFonts w:ascii="Times New Roman" w:hAnsi="Times New Roman" w:cs="Times New Roman"/>
          <w:spacing w:val="-8"/>
          <w:sz w:val="28"/>
          <w:szCs w:val="28"/>
        </w:rPr>
        <w:t>требования следующих нормативных правовых актов:</w:t>
      </w:r>
      <w:r w:rsidRPr="00DE3AF4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C97A41" w:rsidRPr="00DE3AF4" w:rsidRDefault="00C97A41" w:rsidP="00DE3AF4">
      <w:pPr>
        <w:shd w:val="clear" w:color="auto" w:fill="FFFFFF"/>
        <w:tabs>
          <w:tab w:val="left" w:pos="74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5"/>
          <w:sz w:val="28"/>
          <w:szCs w:val="28"/>
        </w:rPr>
        <w:t>- Конституция Российской Федерации;</w:t>
      </w:r>
      <w:r w:rsidRPr="00DE3AF4">
        <w:rPr>
          <w:rFonts w:ascii="Times New Roman" w:hAnsi="Times New Roman" w:cs="Times New Roman"/>
          <w:spacing w:val="-5"/>
          <w:sz w:val="28"/>
          <w:szCs w:val="28"/>
        </w:rPr>
        <w:tab/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4"/>
          <w:sz w:val="28"/>
          <w:szCs w:val="28"/>
        </w:rPr>
        <w:t>- Конституция Республики Татарстан;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z w:val="28"/>
          <w:szCs w:val="28"/>
        </w:rPr>
        <w:t xml:space="preserve">- Закон Республики Татарстан от 22 июля 2013 года №68-ЗРТ «Об </w:t>
      </w:r>
      <w:r w:rsidRPr="00DE3AF4">
        <w:rPr>
          <w:rFonts w:ascii="Times New Roman" w:hAnsi="Times New Roman" w:cs="Times New Roman"/>
          <w:spacing w:val="-10"/>
          <w:sz w:val="28"/>
          <w:szCs w:val="28"/>
        </w:rPr>
        <w:t>образовании»;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4"/>
          <w:sz w:val="28"/>
          <w:szCs w:val="28"/>
        </w:rPr>
        <w:t xml:space="preserve">- Закон Республики Татарстан «О языках народов Республики </w:t>
      </w:r>
      <w:r w:rsidRPr="00DE3AF4">
        <w:rPr>
          <w:rFonts w:ascii="Times New Roman" w:hAnsi="Times New Roman" w:cs="Times New Roman"/>
          <w:spacing w:val="-7"/>
          <w:sz w:val="28"/>
          <w:szCs w:val="28"/>
        </w:rPr>
        <w:t>Татарстан» № 1560-ХП от 8 июля 1992 года;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z w:val="28"/>
          <w:szCs w:val="28"/>
        </w:rPr>
        <w:t>- Устав 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школа-интернат».</w:t>
      </w:r>
    </w:p>
    <w:p w:rsidR="00C97A41" w:rsidRPr="00DE3AF4" w:rsidRDefault="00C97A41" w:rsidP="00DE3AF4">
      <w:pPr>
        <w:shd w:val="clear" w:color="auto" w:fill="FFFFFF"/>
        <w:tabs>
          <w:tab w:val="left" w:pos="85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8"/>
          <w:sz w:val="28"/>
          <w:szCs w:val="28"/>
        </w:rPr>
        <w:t xml:space="preserve">1.3. Положение определяет языки образования в </w:t>
      </w:r>
      <w:r w:rsidRPr="00DE3AF4"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школа-интернат».</w:t>
      </w:r>
      <w:r w:rsidRPr="00DE3AF4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b/>
          <w:bCs/>
          <w:spacing w:val="-7"/>
          <w:sz w:val="28"/>
          <w:szCs w:val="28"/>
        </w:rPr>
        <w:t>2. Образовательная деятельность</w:t>
      </w:r>
    </w:p>
    <w:p w:rsidR="00C97A41" w:rsidRPr="00DE3AF4" w:rsidRDefault="00C97A41" w:rsidP="00DE3AF4">
      <w:pPr>
        <w:shd w:val="clear" w:color="auto" w:fill="FFFFFF"/>
        <w:spacing w:after="0" w:line="240" w:lineRule="auto"/>
        <w:ind w:firstLine="835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1"/>
          <w:sz w:val="28"/>
          <w:szCs w:val="28"/>
        </w:rPr>
        <w:t xml:space="preserve">2.1. Образовательная деятельность в </w:t>
      </w:r>
      <w:r w:rsidRPr="00DE3AF4"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E3AF4">
        <w:rPr>
          <w:rFonts w:ascii="Times New Roman" w:hAnsi="Times New Roman" w:cs="Times New Roman"/>
          <w:spacing w:val="-1"/>
          <w:sz w:val="28"/>
          <w:szCs w:val="28"/>
        </w:rPr>
        <w:t xml:space="preserve">при реализации программ </w:t>
      </w:r>
      <w:r w:rsidRPr="00DE3AF4">
        <w:rPr>
          <w:rFonts w:ascii="Times New Roman" w:hAnsi="Times New Roman" w:cs="Times New Roman"/>
          <w:spacing w:val="-4"/>
          <w:sz w:val="28"/>
          <w:szCs w:val="28"/>
        </w:rPr>
        <w:t xml:space="preserve">начального общего и основного общего образования </w:t>
      </w:r>
      <w:r w:rsidRPr="00DE3AF4">
        <w:rPr>
          <w:rFonts w:ascii="Times New Roman" w:hAnsi="Times New Roman" w:cs="Times New Roman"/>
          <w:sz w:val="28"/>
          <w:szCs w:val="28"/>
        </w:rPr>
        <w:t xml:space="preserve">осуществляется на двух равноправных государственных языках Республики </w:t>
      </w:r>
      <w:r w:rsidRPr="00DE3AF4">
        <w:rPr>
          <w:rFonts w:ascii="Times New Roman" w:hAnsi="Times New Roman" w:cs="Times New Roman"/>
          <w:spacing w:val="-8"/>
          <w:sz w:val="28"/>
          <w:szCs w:val="28"/>
        </w:rPr>
        <w:t>Татарстан: татарском и русском.</w:t>
      </w:r>
    </w:p>
    <w:p w:rsidR="00C97A41" w:rsidRPr="00DE3AF4" w:rsidRDefault="00C97A41" w:rsidP="00DE3AF4">
      <w:pPr>
        <w:shd w:val="clear" w:color="auto" w:fill="FFFFFF"/>
        <w:spacing w:after="0" w:line="240" w:lineRule="auto"/>
        <w:ind w:firstLine="830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z w:val="28"/>
          <w:szCs w:val="28"/>
        </w:rPr>
        <w:t>2.2. Преподавание и изучение татарского и русского языков в 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 </w:t>
      </w:r>
      <w:r w:rsidRPr="00DE3AF4">
        <w:rPr>
          <w:rFonts w:ascii="Times New Roman" w:hAnsi="Times New Roman" w:cs="Times New Roman"/>
          <w:spacing w:val="-7"/>
          <w:sz w:val="28"/>
          <w:szCs w:val="28"/>
        </w:rPr>
        <w:t>осуществляется в равных объемах.</w:t>
      </w:r>
    </w:p>
    <w:p w:rsidR="00C97A41" w:rsidRPr="00DE3AF4" w:rsidRDefault="00C97A41" w:rsidP="00DE3AF4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spacing w:val="-2"/>
          <w:sz w:val="28"/>
          <w:szCs w:val="28"/>
        </w:rPr>
        <w:t xml:space="preserve">2.3. Татарский язык изучается в рамках предмета «татарский язык». На </w:t>
      </w:r>
      <w:r w:rsidRPr="00DE3AF4">
        <w:rPr>
          <w:rFonts w:ascii="Times New Roman" w:hAnsi="Times New Roman" w:cs="Times New Roman"/>
          <w:spacing w:val="-9"/>
          <w:sz w:val="28"/>
          <w:szCs w:val="28"/>
        </w:rPr>
        <w:t>татарском языке преподается учебный предмет «татарская литература».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E3AF4">
        <w:rPr>
          <w:rFonts w:ascii="Times New Roman" w:hAnsi="Times New Roman" w:cs="Times New Roman"/>
          <w:spacing w:val="-6"/>
          <w:sz w:val="28"/>
          <w:szCs w:val="28"/>
        </w:rPr>
        <w:t>2.4. Русский язык изучается в рамках предмета «русский язык».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2.5. В качестве иностранного языка в </w:t>
      </w:r>
      <w:r w:rsidRPr="00DE3AF4"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</w:t>
      </w:r>
      <w:r w:rsidRPr="00DE3AF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преподается английский </w:t>
      </w:r>
      <w:r w:rsidRPr="00DE3AF4">
        <w:rPr>
          <w:rFonts w:ascii="Times New Roman" w:hAnsi="Times New Roman" w:cs="Times New Roman"/>
          <w:color w:val="000000"/>
          <w:spacing w:val="-8"/>
          <w:sz w:val="28"/>
          <w:szCs w:val="28"/>
        </w:rPr>
        <w:t>язык.</w:t>
      </w:r>
    </w:p>
    <w:p w:rsidR="00C97A41" w:rsidRPr="00DE3AF4" w:rsidRDefault="00C97A41" w:rsidP="00DE3AF4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2.6. Остальные предметы учебного плана, не указанные в </w:t>
      </w:r>
      <w:proofErr w:type="spellStart"/>
      <w:r w:rsidRPr="00DE3AF4">
        <w:rPr>
          <w:rFonts w:ascii="Times New Roman" w:hAnsi="Times New Roman" w:cs="Times New Roman"/>
          <w:color w:val="000000"/>
          <w:spacing w:val="-5"/>
          <w:sz w:val="28"/>
          <w:szCs w:val="28"/>
        </w:rPr>
        <w:t>п.п</w:t>
      </w:r>
      <w:proofErr w:type="spellEnd"/>
      <w:r w:rsidRPr="00DE3AF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2.3 </w:t>
      </w:r>
      <w:r w:rsidRPr="00DE3AF4">
        <w:rPr>
          <w:rFonts w:ascii="Times New Roman" w:hAnsi="Times New Roman" w:cs="Times New Roman"/>
          <w:color w:val="000000"/>
          <w:spacing w:val="-6"/>
          <w:sz w:val="28"/>
          <w:szCs w:val="28"/>
        </w:rPr>
        <w:t>- 2.5 Положения, преподаются на русском языке.</w:t>
      </w:r>
    </w:p>
    <w:p w:rsidR="00C97A41" w:rsidRPr="00DE3AF4" w:rsidRDefault="00C97A41" w:rsidP="00DE3AF4">
      <w:pPr>
        <w:shd w:val="clear" w:color="auto" w:fill="FFFFFF"/>
        <w:tabs>
          <w:tab w:val="left" w:pos="1910"/>
        </w:tabs>
        <w:spacing w:after="0" w:line="240" w:lineRule="auto"/>
        <w:ind w:firstLine="835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2.7. Мероприятия, проводимые в </w:t>
      </w:r>
      <w:r w:rsidRPr="00DE3AF4"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</w:t>
      </w:r>
      <w:r w:rsidRPr="00DE3AF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рамках организации</w:t>
      </w:r>
      <w:r w:rsidRPr="00DE3AF4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E3AF4">
        <w:rPr>
          <w:rFonts w:ascii="Times New Roman" w:hAnsi="Times New Roman" w:cs="Times New Roman"/>
          <w:color w:val="000000"/>
          <w:sz w:val="28"/>
          <w:szCs w:val="28"/>
        </w:rPr>
        <w:t>воспитательной работы, организуются на русском, татарском и английском</w:t>
      </w:r>
      <w:r w:rsidRPr="00DE3AF4">
        <w:rPr>
          <w:rFonts w:ascii="Times New Roman" w:hAnsi="Times New Roman" w:cs="Times New Roman"/>
          <w:color w:val="000000"/>
          <w:sz w:val="28"/>
          <w:szCs w:val="28"/>
        </w:rPr>
        <w:br/>
        <w:t>языках в зависимости от их целей, тематики, целевой аудитории и иных</w:t>
      </w:r>
      <w:r w:rsidRPr="00DE3A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3AF4">
        <w:rPr>
          <w:rFonts w:ascii="Times New Roman" w:hAnsi="Times New Roman" w:cs="Times New Roman"/>
          <w:color w:val="000000"/>
          <w:spacing w:val="-24"/>
          <w:sz w:val="28"/>
          <w:szCs w:val="28"/>
        </w:rPr>
        <w:t>факторов.</w:t>
      </w:r>
      <w:r w:rsidRPr="00DE3AF4">
        <w:rPr>
          <w:rFonts w:ascii="Times New Roman" w:hAnsi="Times New Roman" w:cs="Times New Roman"/>
          <w:color w:val="000000"/>
          <w:spacing w:val="-24"/>
          <w:sz w:val="28"/>
          <w:szCs w:val="28"/>
        </w:rPr>
        <w:tab/>
      </w:r>
    </w:p>
    <w:p w:rsidR="00C97A41" w:rsidRPr="00DE3AF4" w:rsidRDefault="00C97A41" w:rsidP="00DE3AF4">
      <w:pPr>
        <w:framePr w:h="187" w:hRule="exact" w:hSpace="38" w:vSpace="58" w:wrap="auto" w:vAnchor="text" w:hAnchor="text" w:x="836" w:y="582" w:anchorLock="1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A41" w:rsidRPr="00DE3AF4" w:rsidRDefault="00C97A41" w:rsidP="00DE3AF4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color w:val="000000"/>
          <w:sz w:val="28"/>
          <w:szCs w:val="28"/>
        </w:rPr>
        <w:t xml:space="preserve">2.8. </w:t>
      </w:r>
      <w:r w:rsidRPr="00DE3AF4">
        <w:rPr>
          <w:rFonts w:ascii="Times New Roman" w:hAnsi="Times New Roman" w:cs="Times New Roman"/>
          <w:sz w:val="28"/>
          <w:szCs w:val="28"/>
        </w:rPr>
        <w:t>При реализации дополнительных общеразвивающих программ в 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 преподавание осуществляется на русском, татарском и английском </w:t>
      </w:r>
      <w:r w:rsidRPr="00DE3AF4">
        <w:rPr>
          <w:rFonts w:ascii="Times New Roman" w:hAnsi="Times New Roman" w:cs="Times New Roman"/>
          <w:spacing w:val="-10"/>
          <w:sz w:val="28"/>
          <w:szCs w:val="28"/>
        </w:rPr>
        <w:t>языках</w:t>
      </w:r>
      <w:r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C97A41" w:rsidRDefault="00C97A41" w:rsidP="00DE3A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C97A41" w:rsidRDefault="00C97A41" w:rsidP="00DE3A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C97A41" w:rsidRPr="00DE3AF4" w:rsidRDefault="00C97A41" w:rsidP="00DE3A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2. Заключительные положения</w:t>
      </w:r>
    </w:p>
    <w:p w:rsidR="00C97A41" w:rsidRPr="00DE3AF4" w:rsidRDefault="00C97A41" w:rsidP="00DE3A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2.1. </w:t>
      </w:r>
      <w:r w:rsidRPr="00DE3AF4"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</w:t>
      </w:r>
      <w:r w:rsidRPr="00DE3AF4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учащихся учебниками по всем учебным предметам основной образовательной программы </w:t>
      </w:r>
      <w:r w:rsidRPr="00DE3AF4"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</w:t>
      </w:r>
      <w:r w:rsidRPr="00DE3AF4">
        <w:rPr>
          <w:rFonts w:ascii="Times New Roman" w:hAnsi="Times New Roman" w:cs="Times New Roman"/>
          <w:color w:val="000000"/>
          <w:sz w:val="28"/>
          <w:szCs w:val="28"/>
        </w:rPr>
        <w:t xml:space="preserve"> на определенных в разделе 2 </w:t>
      </w:r>
      <w:r w:rsidRPr="00DE3AF4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настоящего Положения языках обучения и воспитания.</w:t>
      </w:r>
    </w:p>
    <w:p w:rsidR="00C97A41" w:rsidRPr="00DE3AF4" w:rsidRDefault="00C97A41" w:rsidP="00DE3AF4">
      <w:pPr>
        <w:shd w:val="clear" w:color="auto" w:fill="FFFFFF"/>
        <w:tabs>
          <w:tab w:val="left" w:pos="87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AF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2.2. </w:t>
      </w:r>
      <w:r w:rsidRPr="00DE3AF4"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 w:rsidRPr="00DE3AF4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E3AF4">
        <w:rPr>
          <w:rFonts w:ascii="Times New Roman" w:hAnsi="Times New Roman" w:cs="Times New Roman"/>
          <w:sz w:val="28"/>
          <w:szCs w:val="28"/>
        </w:rPr>
        <w:t xml:space="preserve"> санаторная школа-интернат»</w:t>
      </w:r>
      <w:r w:rsidRPr="00DE3AF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размещает информацию о языка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х обучения на официальном сайте</w:t>
      </w:r>
      <w:r w:rsidRPr="00DE3AF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в сети Интернет.</w:t>
      </w:r>
      <w:r w:rsidRPr="00DE3AF4">
        <w:rPr>
          <w:rFonts w:ascii="Times New Roman" w:hAnsi="Times New Roman" w:cs="Times New Roman"/>
          <w:color w:val="000000"/>
          <w:spacing w:val="-11"/>
          <w:sz w:val="28"/>
          <w:szCs w:val="28"/>
        </w:rPr>
        <w:tab/>
      </w:r>
    </w:p>
    <w:p w:rsidR="00C97A41" w:rsidRDefault="00C97A41"/>
    <w:sectPr w:rsidR="00C97A41" w:rsidSect="0019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18D8"/>
    <w:rsid w:val="0019748A"/>
    <w:rsid w:val="001B7F5D"/>
    <w:rsid w:val="00290525"/>
    <w:rsid w:val="00444CF9"/>
    <w:rsid w:val="004614D1"/>
    <w:rsid w:val="005C0DF5"/>
    <w:rsid w:val="006D087A"/>
    <w:rsid w:val="007D5AB3"/>
    <w:rsid w:val="008D545F"/>
    <w:rsid w:val="00B13B83"/>
    <w:rsid w:val="00C97A41"/>
    <w:rsid w:val="00D218D8"/>
    <w:rsid w:val="00DE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F4C3C6-DCF7-4AEE-BD61-2515A358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48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43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оздоровительное общеобразовательное учреждение санаторного типа для детей, нуждающихся в длительном лечении </dc:title>
  <dc:subject/>
  <dc:creator>root</dc:creator>
  <cp:keywords/>
  <dc:description/>
  <cp:lastModifiedBy>Гелюся Ф</cp:lastModifiedBy>
  <cp:revision>4</cp:revision>
  <cp:lastPrinted>2017-10-10T04:26:00Z</cp:lastPrinted>
  <dcterms:created xsi:type="dcterms:W3CDTF">2017-10-10T04:27:00Z</dcterms:created>
  <dcterms:modified xsi:type="dcterms:W3CDTF">2018-10-15T15:25:00Z</dcterms:modified>
</cp:coreProperties>
</file>